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02" w:rsidRPr="00D46402" w:rsidRDefault="00D46402" w:rsidP="00554A3A">
      <w:pPr>
        <w:jc w:val="center"/>
        <w:rPr>
          <w:b/>
        </w:rPr>
      </w:pPr>
      <w:r w:rsidRPr="00D46402">
        <w:rPr>
          <w:b/>
        </w:rPr>
        <w:t xml:space="preserve">A Celebration of Learning!  </w:t>
      </w:r>
    </w:p>
    <w:p w:rsidR="00554A3A" w:rsidRDefault="00D46402" w:rsidP="00554A3A">
      <w:pPr>
        <w:jc w:val="center"/>
      </w:pPr>
      <w:r>
        <w:t xml:space="preserve"> </w:t>
      </w:r>
      <w:r w:rsidR="00554A3A">
        <w:t xml:space="preserve">Review for Unit 1 </w:t>
      </w:r>
    </w:p>
    <w:p w:rsidR="00554A3A" w:rsidRDefault="000B3C4A" w:rsidP="00554A3A">
      <w:pPr>
        <w:jc w:val="center"/>
      </w:pPr>
      <w:r>
        <w:t xml:space="preserve">The Origin of Humanity, Paleolithic </w:t>
      </w:r>
      <w:r w:rsidR="003E0C89">
        <w:t>&amp; Neolithic Society</w:t>
      </w:r>
    </w:p>
    <w:p w:rsidR="00554A3A" w:rsidRDefault="00554A3A" w:rsidP="00554A3A">
      <w:pPr>
        <w:jc w:val="center"/>
      </w:pPr>
    </w:p>
    <w:p w:rsidR="000B3C4A" w:rsidRPr="00D46402" w:rsidRDefault="000B3C4A" w:rsidP="00554A3A">
      <w:pPr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B3C4A" w:rsidTr="000B3C4A">
        <w:tc>
          <w:tcPr>
            <w:tcW w:w="3192" w:type="dxa"/>
          </w:tcPr>
          <w:p w:rsidR="000B3C4A" w:rsidRPr="00DD6D0A" w:rsidRDefault="000B3C4A" w:rsidP="00554A3A">
            <w:pPr>
              <w:rPr>
                <w:b/>
              </w:rPr>
            </w:pPr>
            <w:r w:rsidRPr="00DD6D0A">
              <w:rPr>
                <w:b/>
              </w:rPr>
              <w:t>Terms</w:t>
            </w:r>
            <w:r w:rsidR="003E0C89" w:rsidRPr="00DD6D0A">
              <w:rPr>
                <w:b/>
              </w:rPr>
              <w:t xml:space="preserve">  &amp; People</w:t>
            </w:r>
          </w:p>
        </w:tc>
        <w:tc>
          <w:tcPr>
            <w:tcW w:w="3192" w:type="dxa"/>
          </w:tcPr>
          <w:p w:rsidR="000B3C4A" w:rsidRPr="00DD6D0A" w:rsidRDefault="000B3C4A" w:rsidP="00554A3A">
            <w:pPr>
              <w:rPr>
                <w:b/>
              </w:rPr>
            </w:pPr>
            <w:r w:rsidRPr="00DD6D0A">
              <w:rPr>
                <w:b/>
              </w:rPr>
              <w:t>Concepts</w:t>
            </w:r>
          </w:p>
        </w:tc>
        <w:tc>
          <w:tcPr>
            <w:tcW w:w="3192" w:type="dxa"/>
          </w:tcPr>
          <w:p w:rsidR="000B3C4A" w:rsidRPr="00DD6D0A" w:rsidRDefault="000B3C4A" w:rsidP="00554A3A">
            <w:pPr>
              <w:rPr>
                <w:b/>
              </w:rPr>
            </w:pPr>
            <w:r w:rsidRPr="00DD6D0A">
              <w:rPr>
                <w:b/>
              </w:rPr>
              <w:t>Primary Source</w:t>
            </w:r>
            <w:r w:rsidR="003E0C89" w:rsidRPr="00DD6D0A">
              <w:rPr>
                <w:b/>
              </w:rPr>
              <w:t>:  identify and state the significance</w:t>
            </w:r>
          </w:p>
        </w:tc>
      </w:tr>
      <w:tr w:rsidR="000B3C4A" w:rsidTr="000B3C4A">
        <w:tc>
          <w:tcPr>
            <w:tcW w:w="3192" w:type="dxa"/>
          </w:tcPr>
          <w:p w:rsidR="000B3C4A" w:rsidRDefault="000B3C4A" w:rsidP="00554A3A">
            <w:r>
              <w:t>BC, AD, BCE, CE</w:t>
            </w:r>
          </w:p>
          <w:p w:rsidR="000B3C4A" w:rsidRDefault="000B3C4A" w:rsidP="00554A3A">
            <w:r>
              <w:t>“Lucy”</w:t>
            </w:r>
          </w:p>
          <w:p w:rsidR="000B3C4A" w:rsidRDefault="000B3C4A" w:rsidP="00554A3A">
            <w:r>
              <w:t>Australopithecus Afarensis</w:t>
            </w:r>
          </w:p>
          <w:p w:rsidR="000B3C4A" w:rsidRDefault="000B3C4A" w:rsidP="00554A3A">
            <w:r>
              <w:t xml:space="preserve">Homo </w:t>
            </w:r>
            <w:proofErr w:type="spellStart"/>
            <w:r>
              <w:t>habilis</w:t>
            </w:r>
            <w:proofErr w:type="spellEnd"/>
          </w:p>
          <w:p w:rsidR="000B3C4A" w:rsidRDefault="000B3C4A" w:rsidP="00554A3A">
            <w:r>
              <w:t>Homo erectus</w:t>
            </w:r>
          </w:p>
          <w:p w:rsidR="000B3C4A" w:rsidRDefault="000B3C4A" w:rsidP="00554A3A">
            <w:pPr>
              <w:rPr>
                <w:sz w:val="20"/>
                <w:szCs w:val="20"/>
              </w:rPr>
            </w:pPr>
            <w:r w:rsidRPr="000B3C4A">
              <w:rPr>
                <w:sz w:val="20"/>
                <w:szCs w:val="20"/>
              </w:rPr>
              <w:t xml:space="preserve">Homo sapiens </w:t>
            </w:r>
            <w:proofErr w:type="spellStart"/>
            <w:r w:rsidRPr="000B3C4A">
              <w:rPr>
                <w:sz w:val="20"/>
                <w:szCs w:val="20"/>
              </w:rPr>
              <w:t>neanderthalensis</w:t>
            </w:r>
            <w:proofErr w:type="spellEnd"/>
          </w:p>
          <w:p w:rsidR="000B3C4A" w:rsidRDefault="000B3C4A" w:rsidP="00554A3A">
            <w:r>
              <w:t xml:space="preserve">Homo sapiens </w:t>
            </w:r>
            <w:proofErr w:type="spellStart"/>
            <w:r>
              <w:t>sapiens</w:t>
            </w:r>
            <w:proofErr w:type="spellEnd"/>
          </w:p>
          <w:p w:rsidR="000B3C4A" w:rsidRDefault="000B3C4A" w:rsidP="00554A3A">
            <w:r>
              <w:t>Great Leap Forward</w:t>
            </w:r>
          </w:p>
          <w:p w:rsidR="000B3C4A" w:rsidRDefault="000B3C4A" w:rsidP="00554A3A">
            <w:r>
              <w:t>Paleolithic</w:t>
            </w:r>
          </w:p>
          <w:p w:rsidR="000B3C4A" w:rsidRDefault="000B3C4A" w:rsidP="00554A3A">
            <w:r>
              <w:t>Neolithic</w:t>
            </w:r>
          </w:p>
          <w:p w:rsidR="000B3C4A" w:rsidRDefault="000B3C4A" w:rsidP="00554A3A">
            <w:r>
              <w:t>Animism</w:t>
            </w:r>
          </w:p>
          <w:p w:rsidR="003E0C89" w:rsidRDefault="003E0C89" w:rsidP="00554A3A">
            <w:r>
              <w:t>Charles Darwin</w:t>
            </w:r>
          </w:p>
          <w:p w:rsidR="003E0C89" w:rsidRDefault="003E0C89" w:rsidP="00554A3A">
            <w:proofErr w:type="spellStart"/>
            <w:r>
              <w:t>Gregor</w:t>
            </w:r>
            <w:proofErr w:type="spellEnd"/>
            <w:r>
              <w:t xml:space="preserve"> Mendel</w:t>
            </w:r>
          </w:p>
          <w:p w:rsidR="003E0C89" w:rsidRDefault="003E0C89" w:rsidP="00554A3A">
            <w:r>
              <w:t>James Watson &amp; Francis Crick</w:t>
            </w:r>
          </w:p>
          <w:p w:rsidR="000B3C4A" w:rsidRPr="000B3C4A" w:rsidRDefault="000B3C4A" w:rsidP="00554A3A"/>
          <w:p w:rsidR="000B3C4A" w:rsidRDefault="000B3C4A" w:rsidP="00554A3A"/>
          <w:p w:rsidR="000B3C4A" w:rsidRDefault="000B3C4A" w:rsidP="00554A3A"/>
        </w:tc>
        <w:tc>
          <w:tcPr>
            <w:tcW w:w="3192" w:type="dxa"/>
          </w:tcPr>
          <w:p w:rsidR="000B3C4A" w:rsidRDefault="000B3C4A" w:rsidP="000B3C4A">
            <w:r>
              <w:t>Natural Selection</w:t>
            </w:r>
          </w:p>
          <w:p w:rsidR="000B3C4A" w:rsidRDefault="000B3C4A" w:rsidP="00554A3A">
            <w:r>
              <w:t>Liberal, Marxist &amp; post-modern perspective of history</w:t>
            </w:r>
          </w:p>
          <w:p w:rsidR="000B3C4A" w:rsidRDefault="000B3C4A" w:rsidP="00554A3A">
            <w:r>
              <w:t xml:space="preserve">Social organization in </w:t>
            </w:r>
            <w:r w:rsidR="003E0C89">
              <w:t>Paleolithic</w:t>
            </w:r>
            <w:r>
              <w:t xml:space="preserve"> &amp; Neolithic  society</w:t>
            </w:r>
          </w:p>
          <w:p w:rsidR="000B3C4A" w:rsidRDefault="000B3C4A" w:rsidP="00554A3A">
            <w:r>
              <w:t>Religion</w:t>
            </w:r>
            <w:r w:rsidR="000E47DB">
              <w:t xml:space="preserve"> in Neolithic &amp; </w:t>
            </w:r>
            <w:r w:rsidR="003E0C89">
              <w:t>Paleolithic</w:t>
            </w:r>
            <w:r>
              <w:t xml:space="preserve"> society</w:t>
            </w:r>
          </w:p>
          <w:p w:rsidR="000B3C4A" w:rsidRDefault="000B3C4A" w:rsidP="00554A3A"/>
        </w:tc>
        <w:tc>
          <w:tcPr>
            <w:tcW w:w="3192" w:type="dxa"/>
          </w:tcPr>
          <w:p w:rsidR="000B3C4A" w:rsidRDefault="000E47DB" w:rsidP="00554A3A">
            <w:r>
              <w:t>Cave art pictures – explain possible meaning</w:t>
            </w:r>
          </w:p>
          <w:p w:rsidR="000E47DB" w:rsidRDefault="000E47DB" w:rsidP="00554A3A">
            <w:r>
              <w:t>Stone tools and weapons</w:t>
            </w:r>
            <w:r w:rsidR="003E0C89">
              <w:t xml:space="preserve"> Homo </w:t>
            </w:r>
            <w:proofErr w:type="spellStart"/>
            <w:r w:rsidR="003E0C89">
              <w:t>habilis</w:t>
            </w:r>
            <w:proofErr w:type="spellEnd"/>
            <w:r w:rsidR="003E0C89">
              <w:t xml:space="preserve"> vs Homo erectus; Neolithic vs. Paleolithic</w:t>
            </w:r>
          </w:p>
          <w:p w:rsidR="000E47DB" w:rsidRDefault="000E47DB" w:rsidP="00554A3A">
            <w:r>
              <w:t xml:space="preserve">Venus of </w:t>
            </w:r>
            <w:proofErr w:type="spellStart"/>
            <w:r>
              <w:t>Willendorf</w:t>
            </w:r>
            <w:proofErr w:type="spellEnd"/>
            <w:r>
              <w:t xml:space="preserve"> – page 34</w:t>
            </w:r>
          </w:p>
        </w:tc>
      </w:tr>
    </w:tbl>
    <w:p w:rsidR="000B3C4A" w:rsidRDefault="000B3C4A" w:rsidP="00554A3A"/>
    <w:p w:rsidR="000E47DB" w:rsidRPr="00DD6D0A" w:rsidRDefault="00D46402" w:rsidP="00D46402">
      <w:pPr>
        <w:rPr>
          <w:b/>
        </w:rPr>
      </w:pPr>
      <w:r w:rsidRPr="00DD6D0A">
        <w:rPr>
          <w:b/>
        </w:rPr>
        <w:t>Possible Questions:</w:t>
      </w:r>
    </w:p>
    <w:p w:rsidR="00D46402" w:rsidRDefault="00DD6D0A" w:rsidP="00D46402">
      <w:pPr>
        <w:pStyle w:val="ListParagraph"/>
        <w:numPr>
          <w:ilvl w:val="0"/>
          <w:numId w:val="3"/>
        </w:numPr>
      </w:pPr>
      <w:r>
        <w:t>Identify and d</w:t>
      </w:r>
      <w:r w:rsidR="00D46402">
        <w:t xml:space="preserve">iscuss the </w:t>
      </w:r>
      <w:r>
        <w:t>forces and factors that</w:t>
      </w:r>
      <w:r w:rsidR="00D46402">
        <w:t xml:space="preserve"> played</w:t>
      </w:r>
      <w:r>
        <w:t xml:space="preserve"> a role</w:t>
      </w:r>
      <w:r w:rsidR="00D46402">
        <w:t xml:space="preserve"> in the development </w:t>
      </w:r>
      <w:r w:rsidR="003E0C89">
        <w:t>and evolution of humanity.</w:t>
      </w:r>
      <w:r>
        <w:t xml:space="preserve">  Refer to specific physical and </w:t>
      </w:r>
      <w:proofErr w:type="spellStart"/>
      <w:r>
        <w:t>behavioural</w:t>
      </w:r>
      <w:proofErr w:type="spellEnd"/>
      <w:r>
        <w:t xml:space="preserve"> adaptations</w:t>
      </w:r>
    </w:p>
    <w:p w:rsidR="003E0C89" w:rsidRDefault="003E0C89" w:rsidP="003E0C89">
      <w:pPr>
        <w:pStyle w:val="ListParagraph"/>
      </w:pPr>
      <w:r>
        <w:t xml:space="preserve"> </w:t>
      </w:r>
    </w:p>
    <w:p w:rsidR="003E0C89" w:rsidRDefault="00DD6D0A" w:rsidP="00D46402">
      <w:pPr>
        <w:pStyle w:val="ListParagraph"/>
        <w:numPr>
          <w:ilvl w:val="0"/>
          <w:numId w:val="3"/>
        </w:numPr>
      </w:pPr>
      <w:r>
        <w:t>Be prepared to discuss the following with respect to Paleolithic and Neolithic societies:</w:t>
      </w:r>
    </w:p>
    <w:p w:rsidR="00DD6D0A" w:rsidRDefault="00DD6D0A" w:rsidP="00DD6D0A">
      <w:pPr>
        <w:pStyle w:val="ListParagraph"/>
        <w:numPr>
          <w:ilvl w:val="0"/>
          <w:numId w:val="6"/>
        </w:numPr>
      </w:pPr>
      <w:r>
        <w:t>Religion</w:t>
      </w:r>
    </w:p>
    <w:p w:rsidR="00DD6D0A" w:rsidRDefault="00DD6D0A" w:rsidP="00DD6D0A">
      <w:pPr>
        <w:pStyle w:val="ListParagraph"/>
        <w:numPr>
          <w:ilvl w:val="0"/>
          <w:numId w:val="6"/>
        </w:numPr>
      </w:pPr>
      <w:r>
        <w:t>Social organization</w:t>
      </w:r>
    </w:p>
    <w:p w:rsidR="00DD6D0A" w:rsidRDefault="00DD6D0A" w:rsidP="00DD6D0A">
      <w:pPr>
        <w:pStyle w:val="ListParagraph"/>
        <w:numPr>
          <w:ilvl w:val="0"/>
          <w:numId w:val="6"/>
        </w:numPr>
      </w:pPr>
      <w:r>
        <w:t>Gender roles</w:t>
      </w:r>
    </w:p>
    <w:p w:rsidR="00D46402" w:rsidRDefault="00D46402" w:rsidP="00D46402">
      <w:pPr>
        <w:pStyle w:val="ListParagraph"/>
      </w:pPr>
    </w:p>
    <w:p w:rsidR="00D46402" w:rsidRDefault="00D46402" w:rsidP="00D46402">
      <w:pPr>
        <w:pStyle w:val="ListParagraph"/>
        <w:ind w:left="1440"/>
      </w:pPr>
    </w:p>
    <w:p w:rsidR="00D46402" w:rsidRDefault="00D46402" w:rsidP="00D46402">
      <w:pPr>
        <w:pStyle w:val="ListParagraph"/>
        <w:numPr>
          <w:ilvl w:val="0"/>
          <w:numId w:val="3"/>
        </w:numPr>
      </w:pPr>
      <w:r>
        <w:t>Primary source analysis:</w:t>
      </w:r>
    </w:p>
    <w:p w:rsidR="00D46402" w:rsidRDefault="00D46402" w:rsidP="00D46402">
      <w:pPr>
        <w:pStyle w:val="ListParagraph"/>
      </w:pPr>
      <w:r>
        <w:t>Be prepared to discuss the significance of two primary source items as listed on the first page of the review sheet.</w:t>
      </w:r>
    </w:p>
    <w:p w:rsidR="00D46402" w:rsidRDefault="00D46402"/>
    <w:sectPr w:rsidR="00D464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7879"/>
    <w:multiLevelType w:val="hybridMultilevel"/>
    <w:tmpl w:val="FBD4B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343D1"/>
    <w:multiLevelType w:val="hybridMultilevel"/>
    <w:tmpl w:val="FCDADF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53362"/>
    <w:multiLevelType w:val="hybridMultilevel"/>
    <w:tmpl w:val="0AB87C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A538E1"/>
    <w:multiLevelType w:val="hybridMultilevel"/>
    <w:tmpl w:val="A7701EB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202F07"/>
    <w:multiLevelType w:val="hybridMultilevel"/>
    <w:tmpl w:val="5DC837A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DB96F32"/>
    <w:multiLevelType w:val="hybridMultilevel"/>
    <w:tmpl w:val="4288C0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3A"/>
    <w:rsid w:val="00060E7E"/>
    <w:rsid w:val="000B3C4A"/>
    <w:rsid w:val="000E47DB"/>
    <w:rsid w:val="003E0C89"/>
    <w:rsid w:val="00554A3A"/>
    <w:rsid w:val="00D46402"/>
    <w:rsid w:val="00DD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3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54A3A"/>
    <w:pPr>
      <w:suppressLineNumbers/>
    </w:pPr>
  </w:style>
  <w:style w:type="table" w:styleId="TableGrid">
    <w:name w:val="Table Grid"/>
    <w:basedOn w:val="TableNormal"/>
    <w:uiPriority w:val="59"/>
    <w:rsid w:val="000B3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C4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3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54A3A"/>
    <w:pPr>
      <w:suppressLineNumbers/>
    </w:pPr>
  </w:style>
  <w:style w:type="table" w:styleId="TableGrid">
    <w:name w:val="Table Grid"/>
    <w:basedOn w:val="TableNormal"/>
    <w:uiPriority w:val="59"/>
    <w:rsid w:val="000B3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C4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2013-10-09T04:59:00Z</cp:lastPrinted>
  <dcterms:created xsi:type="dcterms:W3CDTF">2015-10-12T15:21:00Z</dcterms:created>
  <dcterms:modified xsi:type="dcterms:W3CDTF">2015-10-12T15:21:00Z</dcterms:modified>
</cp:coreProperties>
</file>